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Новинарство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Креативно писање у медијима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Сања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Домазет Даничић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Савладавање материје на предмету Креативно писање у медијима оријентисано је на стицање теоријских и практичних знања која студенте квалификују за креативан рад у медијима. Поред увода у креативно писање, студенти савладавају све врсте креативног писања фактографских, белетристичких и аналитичких облика новинарског изражавања.Такође, студенти се на курсу детаљно упознају и са најбољим практичним примерима креативног писања из домаће и светске медијске праксе. Посебан акценат ставља се на креативно писање вести, фичера, репортаже, цртице, интервјуа и коментара. Такође се инсистира на практичном обучавању студената за креативно писање из оних облика новинарског изражавања који студенти одаберу, као и писање радова који ће у оквиру наставе бити читани и анализирани.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Кроз наставу предмета Креативно писање у медијима, студенти савладавају теоријске, практичне и методолошке претпоставке за професионално обављање новинарског посла у медијима на креативан начин. Основни циљ је да студент на крају усвоји шта је креативан приступ медијима, шта су његови задаци у будућој редакцији са новим знањима о креативном писању и који су све предуслови неопходни за достизање нивоа врхунског новинара, који је више од професионалца – он је креативац, који је упознат са неопходношћу потпуне информисаности и специјализације неопходног савладавања креативног писања различитих жанрова. Наравно, основни циљ је да сваки студент буде у значајној мери оспособљен за креативно писање различитих новинарских жанрова. Из истог разлога студенти поред теоријског, а пре свега практичног рада, врше и анализу креативног писања најзначајнијих домаћих и светских штампаних медија (концепција, структура, садржај, жанровска заступљеност...), као и компаративну анализу, прате домаће и стране медије и кроз читање примера на вежбама праве компарацију измеду свог стеченог знања и искуства колега – креативних професионалаца.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Увод у креативно писање; Креативно писање вести; Писање фичера креативним техникама; Методе извештаја писаног техникама креативног писања; Креативно писање репортаже; Цртица писана техником креативног писања; Припрема за тест и израду семинарских радова; Рад на интервјуу креативним техникама; Креативно писање класичног интервјуа; Интервју профил писан техникама креативног писања; Креативно писање чланка; Коментар писан у кључу креативног писања.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 оквиру практичне наставе се студенти оспособљавају за примену теоријских знања о креативном писању у различитим новинарским жанровима.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Основна: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1.Сања Домазет, Креативност-новановинарска писменост, Чигоја штампа, Београд, 2019.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2.Алан Роу, Креативна интелигенција, Клио,Београд, 2011.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Креативне индустрије, група аутора, Клио, Београд, 2011,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ће бити извођена комбинацијом предавања, вежби и практичног рада.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ZGrDDclRl3YuT8MS/QtXSib+pw==">AMUW2mUaRlTIZEtynQOzquzT0w/sHuAHEiPtQsi0atdOMjQcYXMrpVeO3fm0me4/cl0CwtHghQeymB+QUjf1UkaPl0Iv+ZZtB6in+QPLga6GxVM83eMM+qo=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2021-03-26T16:39:00Z</dcterms:created>
  <dc:creator>ivana.sunderic</dc:creator>
</cp:coreProperties>
</file>